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DE2E" w14:textId="78F7AFBF" w:rsidR="00B97FAC" w:rsidRPr="00321BF0" w:rsidRDefault="00B97FAC" w:rsidP="00B97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321BF0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MATEMATICĂ – PROGRAMA 4_FILIERA VOCAŢIONALĂ, PROFIL PEDAGOGIC, TOATE SPECIALIZĂRILE, FILIERA VOCAŢIONALĂ, PROFIL SPORTIV, TOATE SPECIALIZĂRILE</w:t>
      </w:r>
    </w:p>
    <w:p w14:paraId="39D0C0F4" w14:textId="560F1122" w:rsidR="00B97FAC" w:rsidRPr="00B66B47" w:rsidRDefault="00B97FAC" w:rsidP="00B97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2"/>
          <w:szCs w:val="22"/>
          <w:lang w:val="ro-RO"/>
        </w:rPr>
      </w:pPr>
      <w:bookmarkStart w:id="0" w:name="_Hlk144805728"/>
      <w:r w:rsidRPr="00B66B47">
        <w:rPr>
          <w:rFonts w:ascii="Times New Roman" w:hAnsi="Times New Roman"/>
          <w:b/>
          <w:bCs/>
          <w:color w:val="538135" w:themeColor="accent6" w:themeShade="BF"/>
          <w:sz w:val="22"/>
          <w:szCs w:val="22"/>
          <w:lang w:val="ro-RO"/>
        </w:rPr>
        <w:t>EXEMPLU DE PLANIFICARE CALENDARISTICĂ ANUALĂ</w:t>
      </w:r>
      <w:bookmarkEnd w:id="0"/>
    </w:p>
    <w:p w14:paraId="26798CB5" w14:textId="77777777" w:rsidR="00830EC7" w:rsidRPr="006A2189" w:rsidRDefault="00830EC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2017B321" w14:textId="77777777" w:rsidR="00830EC7" w:rsidRPr="006A2189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proofErr w:type="spellStart"/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Unitatea</w:t>
      </w:r>
      <w:proofErr w:type="spellEnd"/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 xml:space="preserve"> de </w:t>
      </w:r>
      <w:proofErr w:type="spellStart"/>
      <w:proofErr w:type="gramStart"/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învăţământ</w:t>
      </w:r>
      <w:proofErr w:type="spellEnd"/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:</w:t>
      </w:r>
      <w:proofErr w:type="gramEnd"/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 xml:space="preserve"> …………………</w:t>
      </w:r>
    </w:p>
    <w:p w14:paraId="4F1E3383" w14:textId="77777777" w:rsidR="00830EC7" w:rsidRPr="006A2189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PLANIFICARE CALENDARISTICĂ ANUALĂ</w:t>
      </w:r>
    </w:p>
    <w:p w14:paraId="54AB0A4C" w14:textId="77777777" w:rsidR="00830EC7" w:rsidRPr="007B4267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ANUL ŞCOLAR 2023 – 2024*</w:t>
      </w:r>
    </w:p>
    <w:p w14:paraId="41D819C3" w14:textId="77777777" w:rsidR="00830EC7" w:rsidRPr="007B4267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proofErr w:type="spellStart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Matematică</w:t>
      </w:r>
      <w:proofErr w:type="spellEnd"/>
    </w:p>
    <w:p w14:paraId="1A611D0B" w14:textId="77777777" w:rsidR="00830EC7" w:rsidRPr="007B4267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proofErr w:type="spellStart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Clasa</w:t>
      </w:r>
      <w:proofErr w:type="spellEnd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a XI-a (pedagogic/</w:t>
      </w:r>
      <w:proofErr w:type="spellStart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sportiv</w:t>
      </w:r>
      <w:proofErr w:type="spellEnd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)</w:t>
      </w:r>
    </w:p>
    <w:p w14:paraId="1C2B6E05" w14:textId="45BACD53" w:rsidR="00830EC7" w:rsidRPr="007B4267" w:rsidRDefault="006A2189" w:rsidP="007B4267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1 </w:t>
      </w:r>
      <w:proofErr w:type="spellStart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oră</w:t>
      </w:r>
      <w:proofErr w:type="spellEnd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/</w:t>
      </w:r>
      <w:proofErr w:type="spellStart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săptămână</w:t>
      </w:r>
      <w:proofErr w:type="spellEnd"/>
    </w:p>
    <w:tbl>
      <w:tblPr>
        <w:tblStyle w:val="af4"/>
        <w:tblW w:w="14035" w:type="dxa"/>
        <w:tblBorders>
          <w:top w:val="single" w:sz="4" w:space="0" w:color="8EAADB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1512"/>
        <w:gridCol w:w="4975"/>
        <w:gridCol w:w="1302"/>
        <w:gridCol w:w="1417"/>
        <w:gridCol w:w="2700"/>
      </w:tblGrid>
      <w:tr w:rsidR="00830EC7" w14:paraId="102C9922" w14:textId="77777777" w:rsidTr="00181DF7">
        <w:trPr>
          <w:tblHeader/>
        </w:trPr>
        <w:tc>
          <w:tcPr>
            <w:tcW w:w="2129" w:type="dxa"/>
            <w:shd w:val="clear" w:color="auto" w:fill="002060"/>
            <w:vAlign w:val="center"/>
          </w:tcPr>
          <w:p w14:paraId="4928753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învățare</w:t>
            </w:r>
            <w:proofErr w:type="spellEnd"/>
          </w:p>
        </w:tc>
        <w:tc>
          <w:tcPr>
            <w:tcW w:w="1512" w:type="dxa"/>
            <w:shd w:val="clear" w:color="auto" w:fill="002060"/>
            <w:vAlign w:val="center"/>
          </w:tcPr>
          <w:p w14:paraId="30253F5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specifice</w:t>
            </w:r>
            <w:proofErr w:type="spellEnd"/>
          </w:p>
        </w:tc>
        <w:tc>
          <w:tcPr>
            <w:tcW w:w="4975" w:type="dxa"/>
            <w:shd w:val="clear" w:color="auto" w:fill="002060"/>
            <w:vAlign w:val="center"/>
          </w:tcPr>
          <w:p w14:paraId="1FFC5C6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Conținuturi</w:t>
            </w:r>
            <w:proofErr w:type="spellEnd"/>
          </w:p>
        </w:tc>
        <w:tc>
          <w:tcPr>
            <w:tcW w:w="1302" w:type="dxa"/>
            <w:shd w:val="clear" w:color="auto" w:fill="002060"/>
            <w:vAlign w:val="center"/>
          </w:tcPr>
          <w:p w14:paraId="2F70B24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de ore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alocate</w:t>
            </w:r>
            <w:proofErr w:type="spellEnd"/>
          </w:p>
        </w:tc>
        <w:tc>
          <w:tcPr>
            <w:tcW w:w="1417" w:type="dxa"/>
            <w:shd w:val="clear" w:color="auto" w:fill="002060"/>
            <w:vAlign w:val="center"/>
          </w:tcPr>
          <w:p w14:paraId="1175359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  <w:proofErr w:type="spellEnd"/>
          </w:p>
        </w:tc>
        <w:tc>
          <w:tcPr>
            <w:tcW w:w="2700" w:type="dxa"/>
            <w:shd w:val="clear" w:color="auto" w:fill="002060"/>
            <w:vAlign w:val="center"/>
          </w:tcPr>
          <w:p w14:paraId="5896119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Observații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Modulul</w:t>
            </w:r>
            <w:proofErr w:type="spellEnd"/>
          </w:p>
        </w:tc>
      </w:tr>
      <w:tr w:rsidR="00830EC7" w:rsidRPr="006A2189" w14:paraId="5952B3AE" w14:textId="77777777" w:rsidTr="00181DF7">
        <w:trPr>
          <w:trHeight w:val="1257"/>
        </w:trPr>
        <w:tc>
          <w:tcPr>
            <w:tcW w:w="2129" w:type="dxa"/>
            <w:vAlign w:val="center"/>
          </w:tcPr>
          <w:p w14:paraId="19FB5C5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menționează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titluri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512" w:type="dxa"/>
            <w:vAlign w:val="center"/>
          </w:tcPr>
          <w:p w14:paraId="5B11FE72" w14:textId="77777777" w:rsidR="00830EC7" w:rsidRDefault="006A2189">
            <w:pPr>
              <w:ind w:left="-100" w:right="-89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precizează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criterial 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competențelor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4975" w:type="dxa"/>
            <w:vAlign w:val="center"/>
          </w:tcPr>
          <w:p w14:paraId="5C5B45E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conținuturile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programei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302" w:type="dxa"/>
            <w:vAlign w:val="center"/>
          </w:tcPr>
          <w:p w14:paraId="3494F393" w14:textId="77777777" w:rsidR="00830EC7" w:rsidRPr="006A2189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spellStart"/>
            <w:proofErr w:type="gram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stabilite</w:t>
            </w:r>
            <w:proofErr w:type="spellEnd"/>
            <w:proofErr w:type="gram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către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cadrul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didactic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1417" w:type="dxa"/>
            <w:vAlign w:val="center"/>
          </w:tcPr>
          <w:p w14:paraId="51512DA3" w14:textId="77777777" w:rsidR="00830EC7" w:rsidRPr="006A2189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gram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</w:t>
            </w:r>
            <w:proofErr w:type="gram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precizează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săptămâna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sau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săptămânile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2700" w:type="dxa"/>
            <w:vAlign w:val="center"/>
          </w:tcPr>
          <w:p w14:paraId="32509AE3" w14:textId="77777777" w:rsidR="00830EC7" w:rsidRPr="006A2189" w:rsidRDefault="006A2189">
            <w:pPr>
              <w:ind w:left="-103" w:right="-2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gram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</w:t>
            </w:r>
            <w:proofErr w:type="gram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menționează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, de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exemplu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,</w:t>
            </w:r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modificări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în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urma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realizării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activității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didactice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clasă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</w:tr>
      <w:tr w:rsidR="00830EC7" w14:paraId="672F313A" w14:textId="77777777" w:rsidTr="00181DF7">
        <w:trPr>
          <w:trHeight w:val="724"/>
        </w:trPr>
        <w:tc>
          <w:tcPr>
            <w:tcW w:w="2129" w:type="dxa"/>
            <w:vAlign w:val="center"/>
          </w:tcPr>
          <w:p w14:paraId="54C40369" w14:textId="77777777" w:rsidR="00830EC7" w:rsidRDefault="006A2189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inițială</w:t>
            </w:r>
            <w:proofErr w:type="spellEnd"/>
          </w:p>
        </w:tc>
        <w:tc>
          <w:tcPr>
            <w:tcW w:w="1512" w:type="dxa"/>
            <w:vAlign w:val="center"/>
          </w:tcPr>
          <w:p w14:paraId="7EC3ADE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vizate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clasei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X-a</w:t>
            </w:r>
          </w:p>
        </w:tc>
        <w:tc>
          <w:tcPr>
            <w:tcW w:w="4975" w:type="dxa"/>
            <w:vAlign w:val="center"/>
          </w:tcPr>
          <w:p w14:paraId="33F28FAB" w14:textId="77777777" w:rsidR="00830EC7" w:rsidRDefault="006A2189">
            <w:pPr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a X-a</w:t>
            </w:r>
          </w:p>
          <w:p w14:paraId="7B7E6191" w14:textId="77777777" w:rsidR="00830EC7" w:rsidRDefault="00830EC7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3A71FEB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4244D8C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</w:t>
            </w:r>
          </w:p>
        </w:tc>
        <w:tc>
          <w:tcPr>
            <w:tcW w:w="2700" w:type="dxa"/>
            <w:vMerge w:val="restart"/>
            <w:vAlign w:val="center"/>
          </w:tcPr>
          <w:p w14:paraId="663DAD53" w14:textId="585C1002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 w:rsidR="00375350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</w:t>
            </w:r>
          </w:p>
        </w:tc>
      </w:tr>
      <w:tr w:rsidR="00830EC7" w14:paraId="12C7F4DA" w14:textId="77777777" w:rsidTr="00181DF7">
        <w:trPr>
          <w:trHeight w:val="1263"/>
        </w:trPr>
        <w:tc>
          <w:tcPr>
            <w:tcW w:w="2129" w:type="dxa"/>
            <w:tcBorders>
              <w:bottom w:val="single" w:sz="4" w:space="0" w:color="000000"/>
            </w:tcBorders>
            <w:vAlign w:val="center"/>
          </w:tcPr>
          <w:p w14:paraId="18806360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Grafuri</w:t>
            </w:r>
            <w:proofErr w:type="spellEnd"/>
          </w:p>
        </w:tc>
        <w:tc>
          <w:tcPr>
            <w:tcW w:w="1512" w:type="dxa"/>
            <w:tcBorders>
              <w:bottom w:val="single" w:sz="4" w:space="0" w:color="000000"/>
            </w:tcBorders>
            <w:vAlign w:val="center"/>
          </w:tcPr>
          <w:p w14:paraId="1071238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5F6CE11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6F03EA2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043B8A6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  <w:p w14:paraId="7B38706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5.1</w:t>
            </w:r>
          </w:p>
        </w:tc>
        <w:tc>
          <w:tcPr>
            <w:tcW w:w="4975" w:type="dxa"/>
            <w:tcBorders>
              <w:bottom w:val="single" w:sz="4" w:space="0" w:color="000000"/>
            </w:tcBorders>
            <w:vAlign w:val="center"/>
          </w:tcPr>
          <w:p w14:paraId="3F3CC5A2" w14:textId="77777777" w:rsidR="00830EC7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Grafuri</w:t>
            </w:r>
            <w:proofErr w:type="spellEnd"/>
          </w:p>
          <w:p w14:paraId="1976A3E8" w14:textId="77777777" w:rsidR="00830EC7" w:rsidRDefault="006A21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orientat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neorientat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: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lanţ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; circuit/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ciclu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lungimea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lanţ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;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lanţ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hamiltonian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;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lanţ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eulerian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.</w:t>
            </w:r>
          </w:p>
          <w:p w14:paraId="777ABCC4" w14:textId="77777777" w:rsidR="00830EC7" w:rsidRDefault="006A21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complet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subgraf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graf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planar.</w:t>
            </w:r>
          </w:p>
          <w:p w14:paraId="3AA8A1F7" w14:textId="77777777" w:rsidR="00830EC7" w:rsidRDefault="006A21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conex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, arbore.</w:t>
            </w:r>
          </w:p>
          <w:p w14:paraId="725A56D2" w14:textId="77777777" w:rsidR="00830EC7" w:rsidRDefault="006A21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ponderat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.</w:t>
            </w:r>
          </w:p>
          <w:p w14:paraId="0EC1AB2E" w14:textId="77777777" w:rsidR="00830EC7" w:rsidRPr="006A2189" w:rsidRDefault="006A21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Problema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optim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tipuri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proofErr w:type="gram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probleme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cu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cheltuială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transport,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cu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durată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distanţă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etc.)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36D0C4F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221665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S2-S7</w:t>
            </w:r>
          </w:p>
        </w:tc>
        <w:tc>
          <w:tcPr>
            <w:tcW w:w="2700" w:type="dxa"/>
            <w:vMerge/>
            <w:vAlign w:val="center"/>
          </w:tcPr>
          <w:p w14:paraId="565EED71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22AF5B87" w14:textId="77777777" w:rsidTr="00181DF7">
        <w:tc>
          <w:tcPr>
            <w:tcW w:w="14035" w:type="dxa"/>
            <w:gridSpan w:val="6"/>
            <w:shd w:val="clear" w:color="auto" w:fill="806000"/>
            <w:vAlign w:val="center"/>
          </w:tcPr>
          <w:p w14:paraId="1C090FC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(28.10.2023 – 5.11.2023)</w:t>
            </w:r>
          </w:p>
        </w:tc>
      </w:tr>
      <w:tr w:rsidR="00830EC7" w14:paraId="7604F6CB" w14:textId="77777777" w:rsidTr="00181DF7">
        <w:trPr>
          <w:trHeight w:val="891"/>
        </w:trPr>
        <w:tc>
          <w:tcPr>
            <w:tcW w:w="2129" w:type="dxa"/>
            <w:vAlign w:val="center"/>
          </w:tcPr>
          <w:p w14:paraId="3C5704CA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Legi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compoziţie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proprietăţi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12" w:type="dxa"/>
            <w:vAlign w:val="center"/>
          </w:tcPr>
          <w:p w14:paraId="715F7C7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7735EAB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6A797B0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517125E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7CC762B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4975" w:type="dxa"/>
            <w:vAlign w:val="center"/>
          </w:tcPr>
          <w:p w14:paraId="0822B384" w14:textId="77777777" w:rsidR="00830EC7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algebrice</w:t>
            </w:r>
            <w:proofErr w:type="spellEnd"/>
          </w:p>
          <w:p w14:paraId="364D88E0" w14:textId="77777777" w:rsidR="00830EC7" w:rsidRDefault="006A218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Legi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compoziţie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proprietăţi</w:t>
            </w:r>
            <w:proofErr w:type="spellEnd"/>
          </w:p>
          <w:p w14:paraId="5788BC82" w14:textId="77777777" w:rsidR="00830EC7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33B4BDD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37E3A93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S8 - S14</w:t>
            </w:r>
          </w:p>
        </w:tc>
        <w:tc>
          <w:tcPr>
            <w:tcW w:w="2700" w:type="dxa"/>
            <w:vAlign w:val="center"/>
          </w:tcPr>
          <w:p w14:paraId="33DE663D" w14:textId="0801FEC5" w:rsidR="00830EC7" w:rsidRDefault="00F8230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</w:t>
            </w:r>
          </w:p>
        </w:tc>
      </w:tr>
      <w:tr w:rsidR="00830EC7" w14:paraId="45CFE9E4" w14:textId="77777777" w:rsidTr="00181DF7">
        <w:tc>
          <w:tcPr>
            <w:tcW w:w="14035" w:type="dxa"/>
            <w:gridSpan w:val="6"/>
            <w:shd w:val="clear" w:color="auto" w:fill="806000"/>
            <w:vAlign w:val="center"/>
          </w:tcPr>
          <w:p w14:paraId="377CB24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(23.12.2023 – 07.01.2024)</w:t>
            </w:r>
          </w:p>
        </w:tc>
      </w:tr>
      <w:tr w:rsidR="00830EC7" w14:paraId="4C42E1D4" w14:textId="77777777" w:rsidTr="00181DF7">
        <w:trPr>
          <w:trHeight w:val="1781"/>
        </w:trPr>
        <w:tc>
          <w:tcPr>
            <w:tcW w:w="2129" w:type="dxa"/>
            <w:vAlign w:val="center"/>
          </w:tcPr>
          <w:p w14:paraId="544CAE16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algebrice</w:t>
            </w:r>
            <w:proofErr w:type="spellEnd"/>
          </w:p>
        </w:tc>
        <w:tc>
          <w:tcPr>
            <w:tcW w:w="1512" w:type="dxa"/>
            <w:vAlign w:val="center"/>
          </w:tcPr>
          <w:p w14:paraId="1CBF6F2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77186AA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7EC19FE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6520432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21BCE7B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4975" w:type="dxa"/>
            <w:vAlign w:val="center"/>
          </w:tcPr>
          <w:p w14:paraId="67131CD1" w14:textId="77777777" w:rsidR="00830EC7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algebrice</w:t>
            </w:r>
            <w:proofErr w:type="spellEnd"/>
          </w:p>
          <w:p w14:paraId="634571FD" w14:textId="77777777" w:rsidR="00830EC7" w:rsidRDefault="006A218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algebrice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monoid,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   </w:t>
            </w:r>
          </w:p>
          <w:p w14:paraId="7A32DE9C" w14:textId="77777777" w:rsidR="00830EC7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0C92EF8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7BFAB97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S15 – S18</w:t>
            </w:r>
          </w:p>
          <w:p w14:paraId="5CAA24B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S20 - S21</w:t>
            </w:r>
          </w:p>
          <w:p w14:paraId="065008C2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476CA064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2D51F2B9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3BD9673E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1E5A8CAB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12D3391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3</w:t>
            </w:r>
          </w:p>
        </w:tc>
      </w:tr>
      <w:tr w:rsidR="00830EC7" w14:paraId="584F9178" w14:textId="77777777" w:rsidTr="00181DF7">
        <w:trPr>
          <w:trHeight w:val="84"/>
        </w:trPr>
        <w:tc>
          <w:tcPr>
            <w:tcW w:w="11335" w:type="dxa"/>
            <w:gridSpan w:val="5"/>
            <w:shd w:val="clear" w:color="auto" w:fill="538135"/>
            <w:vAlign w:val="center"/>
          </w:tcPr>
          <w:p w14:paraId="3CDE691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verde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***(05 – 09.02.2024)                                       S19</w:t>
            </w:r>
          </w:p>
        </w:tc>
        <w:tc>
          <w:tcPr>
            <w:tcW w:w="2700" w:type="dxa"/>
            <w:vMerge/>
            <w:vAlign w:val="center"/>
          </w:tcPr>
          <w:p w14:paraId="3B737B57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4EE751CD" w14:textId="77777777" w:rsidTr="00181DF7">
        <w:tc>
          <w:tcPr>
            <w:tcW w:w="14035" w:type="dxa"/>
            <w:gridSpan w:val="6"/>
            <w:shd w:val="clear" w:color="auto" w:fill="806000"/>
            <w:vAlign w:val="center"/>
          </w:tcPr>
          <w:p w14:paraId="7F8C92C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(24.02.2024 – 03.03.2024)</w:t>
            </w:r>
          </w:p>
        </w:tc>
      </w:tr>
      <w:tr w:rsidR="00830EC7" w14:paraId="05CD1F38" w14:textId="77777777" w:rsidTr="00181DF7">
        <w:trPr>
          <w:trHeight w:val="2136"/>
        </w:trPr>
        <w:tc>
          <w:tcPr>
            <w:tcW w:w="2129" w:type="dxa"/>
            <w:vAlign w:val="center"/>
          </w:tcPr>
          <w:p w14:paraId="1B3A1531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algebrice</w:t>
            </w:r>
            <w:proofErr w:type="spellEnd"/>
          </w:p>
        </w:tc>
        <w:tc>
          <w:tcPr>
            <w:tcW w:w="1512" w:type="dxa"/>
            <w:vAlign w:val="center"/>
          </w:tcPr>
          <w:p w14:paraId="1E4BCBF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5CDCDAC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1FC1335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51DC96C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169062C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4975" w:type="dxa"/>
            <w:vAlign w:val="center"/>
          </w:tcPr>
          <w:p w14:paraId="3C292429" w14:textId="77777777" w:rsidR="00830EC7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algebrice</w:t>
            </w:r>
            <w:proofErr w:type="spellEnd"/>
          </w:p>
          <w:p w14:paraId="115D0C85" w14:textId="77777777" w:rsidR="00830EC7" w:rsidRPr="006A2189" w:rsidRDefault="006A21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Structuri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algebrice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inel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. </w:t>
            </w:r>
            <w:proofErr w:type="gram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Exemple:</w:t>
            </w:r>
            <w:proofErr w:type="gram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mulţimile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vertAlign w:val="subscript"/>
              </w:rPr>
              <w:object w:dxaOrig="1400" w:dyaOrig="360" w14:anchorId="4F0529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70pt;height:18.5pt" o:ole="">
                  <v:imagedata r:id="rId9" o:title=""/>
                </v:shape>
                <o:OLEObject Type="Embed" ProgID="Equation.DSMT4" ShapeID="_x0000_i1039" DrawAspect="Content" ObjectID="_1755425059" r:id="rId10"/>
              </w:object>
            </w:r>
          </w:p>
          <w:p w14:paraId="39B5F2B4" w14:textId="77777777" w:rsidR="00830EC7" w:rsidRPr="006A2189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1302" w:type="dxa"/>
            <w:vAlign w:val="center"/>
          </w:tcPr>
          <w:p w14:paraId="142CB99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7</w:t>
            </w:r>
          </w:p>
          <w:p w14:paraId="12D77872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346A8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S22 – S26</w:t>
            </w:r>
          </w:p>
          <w:p w14:paraId="48E8ABD1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21144FD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S28 – S29</w:t>
            </w:r>
          </w:p>
          <w:p w14:paraId="23488A15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0E6155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4</w:t>
            </w:r>
          </w:p>
        </w:tc>
      </w:tr>
      <w:tr w:rsidR="00830EC7" w14:paraId="1CE49FE4" w14:textId="77777777" w:rsidTr="00181DF7">
        <w:trPr>
          <w:trHeight w:val="538"/>
        </w:trPr>
        <w:tc>
          <w:tcPr>
            <w:tcW w:w="11335" w:type="dxa"/>
            <w:gridSpan w:val="5"/>
            <w:shd w:val="clear" w:color="auto" w:fill="7030A0"/>
            <w:vAlign w:val="center"/>
          </w:tcPr>
          <w:p w14:paraId="293369CF" w14:textId="4F0F3319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Altfel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(</w:t>
            </w:r>
            <w:r w:rsidR="005B4230"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– </w:t>
            </w:r>
            <w:r w:rsidR="005B4230"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.</w:t>
            </w:r>
            <w:r w:rsidR="005B4230"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.202</w:t>
            </w:r>
            <w:r w:rsidR="005B4230"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)                                              S27</w:t>
            </w:r>
          </w:p>
        </w:tc>
        <w:tc>
          <w:tcPr>
            <w:tcW w:w="2700" w:type="dxa"/>
            <w:vAlign w:val="center"/>
          </w:tcPr>
          <w:p w14:paraId="346EE219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0DB433F2" w14:textId="77777777" w:rsidTr="00181DF7">
        <w:tc>
          <w:tcPr>
            <w:tcW w:w="14035" w:type="dxa"/>
            <w:gridSpan w:val="6"/>
            <w:shd w:val="clear" w:color="auto" w:fill="806000"/>
            <w:vAlign w:val="center"/>
          </w:tcPr>
          <w:p w14:paraId="09D6BA4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(27.04.2024 - 07.05.2024)</w:t>
            </w:r>
          </w:p>
        </w:tc>
      </w:tr>
      <w:tr w:rsidR="00830EC7" w14:paraId="7E2B964B" w14:textId="77777777" w:rsidTr="00181DF7">
        <w:trPr>
          <w:trHeight w:val="84"/>
        </w:trPr>
        <w:tc>
          <w:tcPr>
            <w:tcW w:w="2129" w:type="dxa"/>
            <w:vAlign w:val="center"/>
          </w:tcPr>
          <w:p w14:paraId="553986B5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algebrice</w:t>
            </w:r>
            <w:proofErr w:type="spellEnd"/>
          </w:p>
        </w:tc>
        <w:tc>
          <w:tcPr>
            <w:tcW w:w="1512" w:type="dxa"/>
            <w:vAlign w:val="center"/>
          </w:tcPr>
          <w:p w14:paraId="1AF1A5A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436C874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358D9A1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145C1C4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2CB66A3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4975" w:type="dxa"/>
            <w:vAlign w:val="center"/>
          </w:tcPr>
          <w:p w14:paraId="6D14F127" w14:textId="77777777" w:rsidR="00830EC7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algebrice</w:t>
            </w:r>
            <w:proofErr w:type="spellEnd"/>
          </w:p>
          <w:p w14:paraId="57746213" w14:textId="77777777" w:rsidR="00830EC7" w:rsidRDefault="006A218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algebrice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corp.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Exemple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mulţimile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vertAlign w:val="subscript"/>
              </w:rPr>
              <w:object w:dxaOrig="1400" w:dyaOrig="360" w14:anchorId="1408DDF8">
                <v:shape id="_x0000_i1040" type="#_x0000_t75" style="width:70pt;height:18.5pt" o:ole="">
                  <v:imagedata r:id="rId9" o:title=""/>
                </v:shape>
                <o:OLEObject Type="Embed" ProgID="Equation.DSMT4" ShapeID="_x0000_i1040" DrawAspect="Content" ObjectID="_1755425060" r:id="rId11"/>
              </w:object>
            </w:r>
          </w:p>
        </w:tc>
        <w:tc>
          <w:tcPr>
            <w:tcW w:w="1302" w:type="dxa"/>
            <w:vAlign w:val="center"/>
          </w:tcPr>
          <w:p w14:paraId="26E344F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7D8F42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S30 - S32 </w:t>
            </w:r>
          </w:p>
        </w:tc>
        <w:tc>
          <w:tcPr>
            <w:tcW w:w="2700" w:type="dxa"/>
            <w:vMerge w:val="restart"/>
            <w:vAlign w:val="center"/>
          </w:tcPr>
          <w:p w14:paraId="591B0F6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5</w:t>
            </w:r>
          </w:p>
        </w:tc>
      </w:tr>
      <w:tr w:rsidR="00830EC7" w14:paraId="39FD51D1" w14:textId="77777777" w:rsidTr="00181DF7">
        <w:trPr>
          <w:trHeight w:val="1142"/>
        </w:trPr>
        <w:tc>
          <w:tcPr>
            <w:tcW w:w="2129" w:type="dxa"/>
            <w:vAlign w:val="center"/>
          </w:tcPr>
          <w:p w14:paraId="6931C94F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lastRenderedPageBreak/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finală</w:t>
            </w:r>
            <w:proofErr w:type="spellEnd"/>
          </w:p>
        </w:tc>
        <w:tc>
          <w:tcPr>
            <w:tcW w:w="1512" w:type="dxa"/>
            <w:vAlign w:val="center"/>
          </w:tcPr>
          <w:p w14:paraId="3604C486" w14:textId="77777777" w:rsidR="00830EC7" w:rsidRPr="006A2189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CS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vizate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programa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școlară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pentru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clasa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XI-a</w:t>
            </w:r>
            <w:proofErr w:type="spellEnd"/>
          </w:p>
        </w:tc>
        <w:tc>
          <w:tcPr>
            <w:tcW w:w="4975" w:type="dxa"/>
            <w:vAlign w:val="center"/>
          </w:tcPr>
          <w:p w14:paraId="6FF426F0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Aplicații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evaluare</w:t>
            </w:r>
            <w:proofErr w:type="spellEnd"/>
          </w:p>
          <w:p w14:paraId="0486B25D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Consolidare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remediere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stimularea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performanţei</w:t>
            </w:r>
            <w:proofErr w:type="spellEnd"/>
          </w:p>
        </w:tc>
        <w:tc>
          <w:tcPr>
            <w:tcW w:w="1302" w:type="dxa"/>
            <w:vAlign w:val="center"/>
          </w:tcPr>
          <w:p w14:paraId="3E753FE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33222C0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S33-S36</w:t>
            </w:r>
          </w:p>
        </w:tc>
        <w:tc>
          <w:tcPr>
            <w:tcW w:w="2700" w:type="dxa"/>
            <w:vMerge/>
            <w:vAlign w:val="center"/>
          </w:tcPr>
          <w:p w14:paraId="41000CF1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</w:tbl>
    <w:p w14:paraId="463897B7" w14:textId="77777777" w:rsidR="00830EC7" w:rsidRDefault="00830E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4212AB1" w14:textId="77777777" w:rsidR="00830EC7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</w:rPr>
      </w:pPr>
      <w:r>
        <w:rPr>
          <w:rFonts w:ascii="Times New Roman" w:eastAsia="Times New Roman" w:hAnsi="Times New Roman" w:cs="Times New Roman"/>
          <w:i/>
          <w:color w:val="002060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Planificarea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calendaristică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realizată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anul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2023 – 2024, care,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clasa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2060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2060"/>
        </w:rPr>
        <w:t xml:space="preserve"> XI-a, are 36 de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săptămâni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cursuri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(OME nr. 3800/9.03.2023).</w:t>
      </w:r>
    </w:p>
    <w:p w14:paraId="076F684D" w14:textId="6E83C12B" w:rsidR="00830EC7" w:rsidRPr="006A2189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>
        <w:rPr>
          <w:rFonts w:ascii="Times New Roman" w:eastAsia="Times New Roman" w:hAnsi="Times New Roman" w:cs="Times New Roman"/>
          <w:i/>
          <w:color w:val="002060"/>
        </w:rPr>
        <w:t>**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Structura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anului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2023 - 2024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prevede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vacanță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săptămână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perioada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februarie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martie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2024, la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decizia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inspectoratelor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județene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/al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municipiului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București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.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exemplul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planificare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prezentat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,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această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vacanț</w:t>
      </w:r>
      <w:r w:rsidR="0083689A">
        <w:rPr>
          <w:rFonts w:ascii="Times New Roman" w:eastAsia="Times New Roman" w:hAnsi="Times New Roman" w:cs="Times New Roman"/>
          <w:i/>
          <w:color w:val="002060"/>
          <w:lang w:val="fr-FR"/>
        </w:rPr>
        <w:t>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este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stabilită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perioada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24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februarie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– 3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martie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2024.</w:t>
      </w:r>
    </w:p>
    <w:p w14:paraId="5800F497" w14:textId="77777777" w:rsidR="00830EC7" w:rsidRPr="006A2189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***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Programul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național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„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Școala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altfel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”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și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Programul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„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Săptămâna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verde” se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desfășoară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perioada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11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septembrie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2023—26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aprilie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2024,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intervale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câte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5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zile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consecutive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lucrătoare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, a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căror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planificare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se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află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la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decizia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unității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învățământ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.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Derularea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celor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două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programe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se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planifică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intervale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cursuri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diferite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.</w:t>
      </w:r>
    </w:p>
    <w:p w14:paraId="37B41B8C" w14:textId="6F840C2B" w:rsidR="00830EC7" w:rsidRPr="006A2189" w:rsidRDefault="006A218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F5496"/>
          <w:lang w:val="fr-FR"/>
        </w:rPr>
      </w:pPr>
      <w:proofErr w:type="spellStart"/>
      <w:r w:rsidRPr="006A2189">
        <w:rPr>
          <w:rFonts w:ascii="Times New Roman" w:eastAsia="Times New Roman" w:hAnsi="Times New Roman" w:cs="Times New Roman"/>
          <w:b/>
          <w:color w:val="2F5496"/>
          <w:lang w:val="fr-FR"/>
        </w:rPr>
        <w:t>Competențele</w:t>
      </w:r>
      <w:proofErr w:type="spellEnd"/>
      <w:r w:rsidRPr="006A2189">
        <w:rPr>
          <w:rFonts w:ascii="Times New Roman" w:eastAsia="Times New Roman" w:hAnsi="Times New Roman" w:cs="Times New Roman"/>
          <w:b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b/>
          <w:color w:val="2F5496"/>
          <w:lang w:val="fr-FR"/>
        </w:rPr>
        <w:t>specifice</w:t>
      </w:r>
      <w:proofErr w:type="spellEnd"/>
      <w:r w:rsidRPr="006A2189">
        <w:rPr>
          <w:rFonts w:ascii="Times New Roman" w:eastAsia="Times New Roman" w:hAnsi="Times New Roman" w:cs="Times New Roman"/>
          <w:b/>
          <w:color w:val="2F5496"/>
          <w:lang w:val="fr-FR"/>
        </w:rPr>
        <w:t xml:space="preserve"> (CS)</w:t>
      </w:r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din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planificare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sunt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de forma </w:t>
      </w:r>
      <w:r w:rsidR="00181DF7" w:rsidRPr="00181DF7">
        <w:rPr>
          <w:rFonts w:ascii="Times New Roman" w:eastAsia="Times New Roman" w:hAnsi="Times New Roman" w:cs="Times New Roman"/>
          <w:color w:val="2F5496"/>
          <w:position w:val="-10"/>
          <w:sz w:val="36"/>
          <w:szCs w:val="36"/>
          <w:vertAlign w:val="subscript"/>
        </w:rPr>
        <w:object w:dxaOrig="420" w:dyaOrig="240" w14:anchorId="33381EEE">
          <v:shape id="_x0000_i1041" type="#_x0000_t75" style="width:21pt;height:11.5pt" o:ole="">
            <v:imagedata r:id="rId12" o:title=""/>
          </v:shape>
          <o:OLEObject Type="Embed" ProgID="Equation.DSMT4" ShapeID="_x0000_i1041" DrawAspect="Content" ObjectID="_1755425061" r:id="rId13"/>
        </w:object>
      </w:r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,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unde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r w:rsidR="00181DF7" w:rsidRPr="00181DF7">
        <w:rPr>
          <w:rFonts w:ascii="Times New Roman" w:eastAsia="Times New Roman" w:hAnsi="Times New Roman" w:cs="Times New Roman"/>
          <w:color w:val="2F5496"/>
          <w:position w:val="-8"/>
          <w:sz w:val="36"/>
          <w:szCs w:val="36"/>
          <w:vertAlign w:val="subscript"/>
        </w:rPr>
        <w:object w:dxaOrig="639" w:dyaOrig="340" w14:anchorId="0B074DE8">
          <v:shape id="_x0000_i1042" type="#_x0000_t75" style="width:32pt;height:17pt" o:ole="">
            <v:imagedata r:id="rId14" o:title=""/>
          </v:shape>
          <o:OLEObject Type="Embed" ProgID="Equation.DSMT4" ShapeID="_x0000_i1042" DrawAspect="Content" ObjectID="_1755425062" r:id="rId15"/>
        </w:object>
      </w:r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corespunde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numerotării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competențelor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generale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din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programa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școlară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și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r w:rsidR="00181DF7" w:rsidRPr="00181DF7">
        <w:rPr>
          <w:rFonts w:ascii="Times New Roman" w:eastAsia="Times New Roman" w:hAnsi="Times New Roman" w:cs="Times New Roman"/>
          <w:color w:val="2F5496"/>
          <w:position w:val="-8"/>
          <w:sz w:val="36"/>
          <w:szCs w:val="36"/>
          <w:vertAlign w:val="subscript"/>
        </w:rPr>
        <w:object w:dxaOrig="700" w:dyaOrig="340" w14:anchorId="32446EA9">
          <v:shape id="_x0000_i1043" type="#_x0000_t75" style="width:35.5pt;height:17pt" o:ole="">
            <v:imagedata r:id="rId16" o:title=""/>
          </v:shape>
          <o:OLEObject Type="Embed" ProgID="Equation.DSMT4" ShapeID="_x0000_i1043" DrawAspect="Content" ObjectID="_1755425063" r:id="rId17"/>
        </w:objec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corespunde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conținuturilor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din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programa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școlară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, </w:t>
      </w:r>
      <w:proofErr w:type="spellStart"/>
      <w:proofErr w:type="gram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astfel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>:</w:t>
      </w:r>
      <w:proofErr w:type="gramEnd"/>
    </w:p>
    <w:p w14:paraId="1391A9C5" w14:textId="05288A33" w:rsidR="00830EC7" w:rsidRPr="006A2189" w:rsidRDefault="00F23827">
      <w:pPr>
        <w:pBdr>
          <w:top w:val="dashed" w:sz="4" w:space="1" w:color="002060"/>
          <w:left w:val="dashed" w:sz="4" w:space="0" w:color="002060"/>
          <w:bottom w:val="dashed" w:sz="4" w:space="0" w:color="002060"/>
          <w:right w:val="dashed" w:sz="4" w:space="4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  <w:lang w:val="fr-FR"/>
        </w:rPr>
      </w:pPr>
      <w:r w:rsidRPr="00F23827">
        <w:rPr>
          <w:rFonts w:ascii="Times New Roman" w:eastAsia="Times New Roman" w:hAnsi="Times New Roman" w:cs="Times New Roman"/>
          <w:color w:val="2F5496"/>
          <w:position w:val="-6"/>
          <w:sz w:val="36"/>
          <w:szCs w:val="36"/>
          <w:vertAlign w:val="subscript"/>
        </w:rPr>
        <w:object w:dxaOrig="499" w:dyaOrig="260" w14:anchorId="065617C6">
          <v:shape id="_x0000_i1044" type="#_x0000_t75" style="width:25pt;height:13.5pt" o:ole="">
            <v:imagedata r:id="rId18" o:title=""/>
          </v:shape>
          <o:OLEObject Type="Embed" ProgID="Equation.DSMT4" ShapeID="_x0000_i1044" DrawAspect="Content" ObjectID="_1755425064" r:id="rId19"/>
        </w:object>
      </w:r>
      <w:r w:rsidR="006A2189"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proofErr w:type="gramStart"/>
      <w:r w:rsidR="006A2189" w:rsidRPr="006A2189">
        <w:rPr>
          <w:rFonts w:ascii="Times New Roman" w:eastAsia="Times New Roman" w:hAnsi="Times New Roman" w:cs="Times New Roman"/>
          <w:color w:val="2F5496"/>
          <w:lang w:val="fr-FR"/>
        </w:rPr>
        <w:t>pentru</w:t>
      </w:r>
      <w:proofErr w:type="spellEnd"/>
      <w:proofErr w:type="gramEnd"/>
      <w:r w:rsidR="006A2189"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="007A1081">
        <w:rPr>
          <w:rFonts w:ascii="Times New Roman" w:eastAsia="Times New Roman" w:hAnsi="Times New Roman" w:cs="Times New Roman"/>
          <w:i/>
          <w:color w:val="2F5496"/>
          <w:lang w:val="fr-FR"/>
        </w:rPr>
        <w:t>Grafuri</w:t>
      </w:r>
      <w:proofErr w:type="spellEnd"/>
    </w:p>
    <w:p w14:paraId="562AB139" w14:textId="7FFB0738" w:rsidR="00830EC7" w:rsidRPr="003A2DCF" w:rsidRDefault="00F23827">
      <w:pPr>
        <w:pBdr>
          <w:top w:val="dashed" w:sz="4" w:space="1" w:color="002060"/>
          <w:left w:val="dashed" w:sz="4" w:space="0" w:color="002060"/>
          <w:bottom w:val="dashed" w:sz="4" w:space="0" w:color="002060"/>
          <w:right w:val="dashed" w:sz="4" w:space="4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  <w:lang w:val="fr-FR"/>
        </w:rPr>
      </w:pPr>
      <w:r w:rsidRPr="00F23827">
        <w:rPr>
          <w:rFonts w:ascii="Times New Roman" w:eastAsia="Times New Roman" w:hAnsi="Times New Roman" w:cs="Times New Roman"/>
          <w:color w:val="2F5496"/>
          <w:position w:val="-6"/>
          <w:sz w:val="36"/>
          <w:szCs w:val="36"/>
          <w:vertAlign w:val="subscript"/>
        </w:rPr>
        <w:object w:dxaOrig="540" w:dyaOrig="260" w14:anchorId="2FDABA42">
          <v:shape id="_x0000_i1045" type="#_x0000_t75" style="width:27pt;height:13.5pt" o:ole="">
            <v:imagedata r:id="rId20" o:title=""/>
          </v:shape>
          <o:OLEObject Type="Embed" ProgID="Equation.DSMT4" ShapeID="_x0000_i1045" DrawAspect="Content" ObjectID="_1755425065" r:id="rId21"/>
        </w:object>
      </w:r>
      <w:r w:rsidR="006A2189" w:rsidRPr="003A2DCF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proofErr w:type="gramStart"/>
      <w:r w:rsidR="006A2189" w:rsidRPr="003A2DCF">
        <w:rPr>
          <w:rFonts w:ascii="Times New Roman" w:eastAsia="Times New Roman" w:hAnsi="Times New Roman" w:cs="Times New Roman"/>
          <w:color w:val="2F5496"/>
          <w:lang w:val="fr-FR"/>
        </w:rPr>
        <w:t>pentru</w:t>
      </w:r>
      <w:proofErr w:type="spellEnd"/>
      <w:proofErr w:type="gramEnd"/>
      <w:r w:rsidR="006A2189" w:rsidRPr="003A2DCF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="007A1081">
        <w:rPr>
          <w:rFonts w:ascii="Times New Roman" w:eastAsia="Times New Roman" w:hAnsi="Times New Roman" w:cs="Times New Roman"/>
          <w:i/>
          <w:color w:val="2F5496"/>
          <w:lang w:val="fr-FR"/>
        </w:rPr>
        <w:t>Structuri</w:t>
      </w:r>
      <w:proofErr w:type="spellEnd"/>
      <w:r w:rsidR="007A1081">
        <w:rPr>
          <w:rFonts w:ascii="Times New Roman" w:eastAsia="Times New Roman" w:hAnsi="Times New Roman" w:cs="Times New Roman"/>
          <w:i/>
          <w:color w:val="2F5496"/>
          <w:lang w:val="fr-FR"/>
        </w:rPr>
        <w:t xml:space="preserve"> </w:t>
      </w:r>
      <w:proofErr w:type="spellStart"/>
      <w:r w:rsidR="007A1081">
        <w:rPr>
          <w:rFonts w:ascii="Times New Roman" w:eastAsia="Times New Roman" w:hAnsi="Times New Roman" w:cs="Times New Roman"/>
          <w:i/>
          <w:color w:val="2F5496"/>
          <w:lang w:val="fr-FR"/>
        </w:rPr>
        <w:t>algebrice</w:t>
      </w:r>
      <w:proofErr w:type="spellEnd"/>
    </w:p>
    <w:p w14:paraId="3EDDBC90" w14:textId="77777777" w:rsidR="00830EC7" w:rsidRPr="003A2DCF" w:rsidRDefault="00830EC7">
      <w:pPr>
        <w:spacing w:after="0" w:line="240" w:lineRule="auto"/>
        <w:rPr>
          <w:rFonts w:ascii="Times New Roman" w:eastAsia="Times New Roman" w:hAnsi="Times New Roman" w:cs="Times New Roman"/>
          <w:color w:val="2F5496"/>
          <w:lang w:val="fr-FR"/>
        </w:rPr>
      </w:pPr>
    </w:p>
    <w:p w14:paraId="5B97A685" w14:textId="77777777" w:rsidR="00830EC7" w:rsidRDefault="006A21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Planificarea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realizată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următoarea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structură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2060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anului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>:</w:t>
      </w:r>
    </w:p>
    <w:p w14:paraId="63FEC502" w14:textId="77777777" w:rsidR="00BD1BFC" w:rsidRDefault="00BD1BF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</w:p>
    <w:tbl>
      <w:tblPr>
        <w:tblStyle w:val="af5"/>
        <w:tblW w:w="142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702"/>
        <w:gridCol w:w="1157"/>
        <w:gridCol w:w="1157"/>
        <w:gridCol w:w="1157"/>
        <w:gridCol w:w="1158"/>
        <w:gridCol w:w="1157"/>
        <w:gridCol w:w="1157"/>
        <w:gridCol w:w="1157"/>
        <w:gridCol w:w="1068"/>
      </w:tblGrid>
      <w:tr w:rsidR="00830EC7" w14:paraId="2ADC8EDD" w14:textId="77777777" w:rsidTr="00F23827">
        <w:trPr>
          <w:trHeight w:val="276"/>
        </w:trPr>
        <w:tc>
          <w:tcPr>
            <w:tcW w:w="1350" w:type="dxa"/>
            <w:shd w:val="clear" w:color="auto" w:fill="1F4E79"/>
            <w:vAlign w:val="center"/>
          </w:tcPr>
          <w:p w14:paraId="63DC1DB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</w:p>
        </w:tc>
        <w:tc>
          <w:tcPr>
            <w:tcW w:w="3702" w:type="dxa"/>
            <w:shd w:val="clear" w:color="auto" w:fill="1F4E79"/>
            <w:vAlign w:val="center"/>
          </w:tcPr>
          <w:p w14:paraId="0E6D212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9168" w:type="dxa"/>
            <w:gridSpan w:val="8"/>
            <w:shd w:val="clear" w:color="auto" w:fill="1F4E79"/>
            <w:vAlign w:val="center"/>
          </w:tcPr>
          <w:p w14:paraId="0B9D413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Săptămânile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școală</w:t>
            </w:r>
            <w:proofErr w:type="spellEnd"/>
          </w:p>
        </w:tc>
      </w:tr>
      <w:tr w:rsidR="00830EC7" w14:paraId="690CD952" w14:textId="77777777" w:rsidTr="00F23827">
        <w:trPr>
          <w:trHeight w:val="720"/>
        </w:trPr>
        <w:tc>
          <w:tcPr>
            <w:tcW w:w="1350" w:type="dxa"/>
            <w:shd w:val="clear" w:color="auto" w:fill="C00000"/>
            <w:vAlign w:val="bottom"/>
          </w:tcPr>
          <w:p w14:paraId="6A61759F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3702" w:type="dxa"/>
            <w:shd w:val="clear" w:color="auto" w:fill="DDEBF7"/>
            <w:vAlign w:val="center"/>
          </w:tcPr>
          <w:p w14:paraId="37EA3D96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  <w:p w14:paraId="304981C1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F038FED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6B51D2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D2C923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FFFFFF"/>
            <w:vAlign w:val="bottom"/>
          </w:tcPr>
          <w:p w14:paraId="71F276DC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DC6D42C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4FC69EBC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11C46AC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068" w:type="dxa"/>
            <w:shd w:val="clear" w:color="auto" w:fill="FFFFFF"/>
            <w:vAlign w:val="bottom"/>
          </w:tcPr>
          <w:p w14:paraId="37418EB7" w14:textId="77777777" w:rsidR="00830EC7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30EC7" w14:paraId="6DCB036D" w14:textId="77777777" w:rsidTr="00F23827">
        <w:trPr>
          <w:trHeight w:val="720"/>
        </w:trPr>
        <w:tc>
          <w:tcPr>
            <w:tcW w:w="1350" w:type="dxa"/>
            <w:shd w:val="clear" w:color="auto" w:fill="C00000"/>
            <w:vAlign w:val="bottom"/>
          </w:tcPr>
          <w:p w14:paraId="2CFA0CA3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3702" w:type="dxa"/>
            <w:shd w:val="clear" w:color="auto" w:fill="EDEDED"/>
            <w:vAlign w:val="center"/>
          </w:tcPr>
          <w:p w14:paraId="0FC387A2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  <w:p w14:paraId="5B371117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A9784E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51D1B0A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473261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158" w:type="dxa"/>
            <w:shd w:val="clear" w:color="auto" w:fill="FFFFFF"/>
            <w:vAlign w:val="bottom"/>
          </w:tcPr>
          <w:p w14:paraId="00888936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1049C16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8E4A5B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6B5A1B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068" w:type="dxa"/>
            <w:shd w:val="clear" w:color="auto" w:fill="FFFFFF"/>
            <w:vAlign w:val="bottom"/>
          </w:tcPr>
          <w:p w14:paraId="310A28C6" w14:textId="77777777" w:rsidR="00830EC7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30EC7" w14:paraId="1C8C7799" w14:textId="77777777" w:rsidTr="00F23827">
        <w:trPr>
          <w:trHeight w:val="720"/>
        </w:trPr>
        <w:tc>
          <w:tcPr>
            <w:tcW w:w="1350" w:type="dxa"/>
            <w:shd w:val="clear" w:color="auto" w:fill="C00000"/>
            <w:vAlign w:val="bottom"/>
          </w:tcPr>
          <w:p w14:paraId="204F6216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3</w:t>
            </w:r>
          </w:p>
        </w:tc>
        <w:tc>
          <w:tcPr>
            <w:tcW w:w="3702" w:type="dxa"/>
            <w:shd w:val="clear" w:color="auto" w:fill="D9E1F2"/>
            <w:vAlign w:val="center"/>
          </w:tcPr>
          <w:p w14:paraId="2072B8A4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6C222C77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săptămâni+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 Verde_S19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610B69B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A3A4F5E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16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A03BB1E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</w:t>
            </w:r>
          </w:p>
        </w:tc>
        <w:tc>
          <w:tcPr>
            <w:tcW w:w="1158" w:type="dxa"/>
            <w:shd w:val="clear" w:color="auto" w:fill="FFFFFF"/>
            <w:vAlign w:val="bottom"/>
          </w:tcPr>
          <w:p w14:paraId="6C2E2C03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1157" w:type="dxa"/>
            <w:shd w:val="clear" w:color="auto" w:fill="00B050"/>
            <w:vAlign w:val="bottom"/>
          </w:tcPr>
          <w:p w14:paraId="425B5F2F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465F5DB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539B5F44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1068" w:type="dxa"/>
            <w:shd w:val="clear" w:color="auto" w:fill="FFFFFF"/>
            <w:vAlign w:val="bottom"/>
          </w:tcPr>
          <w:p w14:paraId="0AA2A479" w14:textId="77777777" w:rsidR="00830EC7" w:rsidRDefault="00830EC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A4E00" w14:paraId="4A754772" w14:textId="77777777" w:rsidTr="00F23827">
        <w:trPr>
          <w:trHeight w:val="720"/>
        </w:trPr>
        <w:tc>
          <w:tcPr>
            <w:tcW w:w="1350" w:type="dxa"/>
            <w:shd w:val="clear" w:color="auto" w:fill="C00000"/>
            <w:vAlign w:val="bottom"/>
          </w:tcPr>
          <w:p w14:paraId="53D4E08D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4</w:t>
            </w:r>
          </w:p>
        </w:tc>
        <w:tc>
          <w:tcPr>
            <w:tcW w:w="3702" w:type="dxa"/>
            <w:shd w:val="clear" w:color="auto" w:fill="EDEDED"/>
            <w:vAlign w:val="center"/>
          </w:tcPr>
          <w:p w14:paraId="28B7755D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211E3918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  <w:t xml:space="preserve"> Altfel_S27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F810C10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22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4B87A16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4306148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</w:t>
            </w:r>
          </w:p>
        </w:tc>
        <w:tc>
          <w:tcPr>
            <w:tcW w:w="1158" w:type="dxa"/>
            <w:shd w:val="clear" w:color="auto" w:fill="FFFFFF"/>
            <w:vAlign w:val="bottom"/>
          </w:tcPr>
          <w:p w14:paraId="6F10BEF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07B6305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</w:t>
            </w:r>
          </w:p>
        </w:tc>
        <w:tc>
          <w:tcPr>
            <w:tcW w:w="1157" w:type="dxa"/>
            <w:shd w:val="clear" w:color="auto" w:fill="7030A0"/>
            <w:vAlign w:val="bottom"/>
          </w:tcPr>
          <w:p w14:paraId="4892ADB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E1F9C9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068" w:type="dxa"/>
            <w:shd w:val="clear" w:color="auto" w:fill="auto"/>
            <w:vAlign w:val="bottom"/>
          </w:tcPr>
          <w:p w14:paraId="5DC7863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29</w:t>
            </w:r>
          </w:p>
        </w:tc>
      </w:tr>
      <w:tr w:rsidR="009A4E00" w14:paraId="707AAE76" w14:textId="77777777" w:rsidTr="00F23827">
        <w:trPr>
          <w:trHeight w:val="720"/>
        </w:trPr>
        <w:tc>
          <w:tcPr>
            <w:tcW w:w="1350" w:type="dxa"/>
            <w:shd w:val="clear" w:color="auto" w:fill="C00000"/>
            <w:vAlign w:val="bottom"/>
          </w:tcPr>
          <w:p w14:paraId="1042BB3B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5</w:t>
            </w:r>
          </w:p>
        </w:tc>
        <w:tc>
          <w:tcPr>
            <w:tcW w:w="3702" w:type="dxa"/>
            <w:shd w:val="clear" w:color="auto" w:fill="D9E1F2"/>
            <w:vAlign w:val="center"/>
          </w:tcPr>
          <w:p w14:paraId="6B157F9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32CD277D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370B9A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68F344E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ED658C0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32</w:t>
            </w:r>
          </w:p>
        </w:tc>
        <w:tc>
          <w:tcPr>
            <w:tcW w:w="1158" w:type="dxa"/>
            <w:shd w:val="clear" w:color="auto" w:fill="FFFFFF"/>
            <w:vAlign w:val="bottom"/>
          </w:tcPr>
          <w:p w14:paraId="50176B0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D70FA7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34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245F07C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027C0E8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36</w:t>
            </w:r>
          </w:p>
        </w:tc>
        <w:tc>
          <w:tcPr>
            <w:tcW w:w="1068" w:type="dxa"/>
            <w:shd w:val="clear" w:color="auto" w:fill="FFFFFF"/>
            <w:vAlign w:val="bottom"/>
          </w:tcPr>
          <w:p w14:paraId="0020416D" w14:textId="77777777" w:rsidR="00830EC7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14:paraId="5B4FC4DF" w14:textId="761B450C" w:rsidR="00835CA4" w:rsidRPr="006738DC" w:rsidRDefault="00835CA4" w:rsidP="002D221C">
      <w:pPr>
        <w:spacing w:after="0" w:line="240" w:lineRule="auto"/>
        <w:rPr>
          <w:rFonts w:ascii="Times New Roman" w:eastAsia="Times New Roman" w:hAnsi="Times New Roman" w:cs="Times New Roman"/>
          <w:color w:val="1F3864" w:themeColor="accent1" w:themeShade="80"/>
          <w:sz w:val="22"/>
          <w:szCs w:val="22"/>
        </w:rPr>
      </w:pPr>
    </w:p>
    <w:sectPr w:rsidR="00835CA4" w:rsidRPr="006738DC" w:rsidSect="002D221C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40" w:right="1440" w:bottom="562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8794" w14:textId="77777777" w:rsidR="00314A63" w:rsidRDefault="00314A63">
      <w:pPr>
        <w:spacing w:after="0" w:line="240" w:lineRule="auto"/>
      </w:pPr>
      <w:r>
        <w:separator/>
      </w:r>
    </w:p>
  </w:endnote>
  <w:endnote w:type="continuationSeparator" w:id="0">
    <w:p w14:paraId="7432F546" w14:textId="77777777" w:rsidR="00314A63" w:rsidRDefault="0031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oania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1A31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36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9A94C" w14:textId="48A0B671" w:rsidR="006A2189" w:rsidRDefault="006A2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70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8EF7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3588" w14:textId="77777777" w:rsidR="00314A63" w:rsidRDefault="00314A63">
      <w:pPr>
        <w:spacing w:after="0" w:line="240" w:lineRule="auto"/>
      </w:pPr>
      <w:r>
        <w:separator/>
      </w:r>
    </w:p>
  </w:footnote>
  <w:footnote w:type="continuationSeparator" w:id="0">
    <w:p w14:paraId="0CE85BE6" w14:textId="77777777" w:rsidR="00314A63" w:rsidRDefault="0031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150B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D3C3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69B"/>
    <w:multiLevelType w:val="multilevel"/>
    <w:tmpl w:val="63C4F0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F38"/>
    <w:multiLevelType w:val="multilevel"/>
    <w:tmpl w:val="5DB69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06B1E"/>
    <w:multiLevelType w:val="multilevel"/>
    <w:tmpl w:val="07C2FB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196D"/>
    <w:multiLevelType w:val="multilevel"/>
    <w:tmpl w:val="4FA02CB2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65B0873"/>
    <w:multiLevelType w:val="multilevel"/>
    <w:tmpl w:val="8766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893A6C"/>
    <w:multiLevelType w:val="multilevel"/>
    <w:tmpl w:val="07523D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7F2001"/>
    <w:multiLevelType w:val="multilevel"/>
    <w:tmpl w:val="F1ACF1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C5741"/>
    <w:multiLevelType w:val="multilevel"/>
    <w:tmpl w:val="5AB2D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ED70CB8"/>
    <w:multiLevelType w:val="multilevel"/>
    <w:tmpl w:val="624C5A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007A40"/>
    <w:multiLevelType w:val="multilevel"/>
    <w:tmpl w:val="9AD42E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05747"/>
    <w:multiLevelType w:val="multilevel"/>
    <w:tmpl w:val="50A2C61E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60DC8"/>
    <w:multiLevelType w:val="hybridMultilevel"/>
    <w:tmpl w:val="6F2C6B5E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CD5677"/>
    <w:multiLevelType w:val="multilevel"/>
    <w:tmpl w:val="BBAA161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1DE"/>
    <w:multiLevelType w:val="multilevel"/>
    <w:tmpl w:val="C388C1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D19BC"/>
    <w:multiLevelType w:val="hybridMultilevel"/>
    <w:tmpl w:val="86E69174"/>
    <w:lvl w:ilvl="0" w:tplc="6528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70492"/>
    <w:multiLevelType w:val="hybridMultilevel"/>
    <w:tmpl w:val="132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E3C34"/>
    <w:multiLevelType w:val="multilevel"/>
    <w:tmpl w:val="712E9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DF233C"/>
    <w:multiLevelType w:val="hybridMultilevel"/>
    <w:tmpl w:val="E3F0F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94B4B"/>
    <w:multiLevelType w:val="multilevel"/>
    <w:tmpl w:val="73A630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9A0CD9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1F7706"/>
    <w:multiLevelType w:val="multilevel"/>
    <w:tmpl w:val="C71E61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A43592"/>
    <w:multiLevelType w:val="multilevel"/>
    <w:tmpl w:val="BC9428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8950C1"/>
    <w:multiLevelType w:val="hybridMultilevel"/>
    <w:tmpl w:val="3D20795A"/>
    <w:lvl w:ilvl="0" w:tplc="8DAC9D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9636B"/>
    <w:multiLevelType w:val="hybridMultilevel"/>
    <w:tmpl w:val="29C498F8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2C33"/>
    <w:multiLevelType w:val="multilevel"/>
    <w:tmpl w:val="AEB626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B6199"/>
    <w:multiLevelType w:val="multilevel"/>
    <w:tmpl w:val="CF52146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94170"/>
    <w:multiLevelType w:val="multilevel"/>
    <w:tmpl w:val="3CD2C28C"/>
    <w:lvl w:ilvl="0">
      <w:start w:val="1"/>
      <w:numFmt w:val="lowerLetter"/>
      <w:pStyle w:val="MTDisplayEquation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4E273C"/>
    <w:multiLevelType w:val="hybridMultilevel"/>
    <w:tmpl w:val="E4949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31B83"/>
    <w:multiLevelType w:val="multilevel"/>
    <w:tmpl w:val="8D8CC2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F0602"/>
    <w:multiLevelType w:val="multilevel"/>
    <w:tmpl w:val="632C1C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164836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940DDE"/>
    <w:multiLevelType w:val="multilevel"/>
    <w:tmpl w:val="4C4453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F530A24"/>
    <w:multiLevelType w:val="hybridMultilevel"/>
    <w:tmpl w:val="4BC2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23BE0"/>
    <w:multiLevelType w:val="multilevel"/>
    <w:tmpl w:val="83A49A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06E53"/>
    <w:multiLevelType w:val="multilevel"/>
    <w:tmpl w:val="6BBCA2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683E62"/>
    <w:multiLevelType w:val="multilevel"/>
    <w:tmpl w:val="C91A9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68C2951"/>
    <w:multiLevelType w:val="multilevel"/>
    <w:tmpl w:val="2C449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709686E"/>
    <w:multiLevelType w:val="hybridMultilevel"/>
    <w:tmpl w:val="0F8243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9276D8"/>
    <w:multiLevelType w:val="multilevel"/>
    <w:tmpl w:val="1D662B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77446A"/>
    <w:multiLevelType w:val="multilevel"/>
    <w:tmpl w:val="B84A60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2A6A28"/>
    <w:multiLevelType w:val="multilevel"/>
    <w:tmpl w:val="C18A86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F57C30"/>
    <w:multiLevelType w:val="multilevel"/>
    <w:tmpl w:val="112ACE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662002"/>
    <w:multiLevelType w:val="multilevel"/>
    <w:tmpl w:val="09A66516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55502F2C"/>
    <w:multiLevelType w:val="hybridMultilevel"/>
    <w:tmpl w:val="E6D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B2F8A"/>
    <w:multiLevelType w:val="hybridMultilevel"/>
    <w:tmpl w:val="04B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6B3AE5"/>
    <w:multiLevelType w:val="multilevel"/>
    <w:tmpl w:val="6E402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BC13D6A"/>
    <w:multiLevelType w:val="hybridMultilevel"/>
    <w:tmpl w:val="B09A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646F7"/>
    <w:multiLevelType w:val="hybridMultilevel"/>
    <w:tmpl w:val="BEBA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9734C0"/>
    <w:multiLevelType w:val="hybridMultilevel"/>
    <w:tmpl w:val="B7142B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8E609E"/>
    <w:multiLevelType w:val="multilevel"/>
    <w:tmpl w:val="D5D6F4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8C7855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7008F2"/>
    <w:multiLevelType w:val="multilevel"/>
    <w:tmpl w:val="314CBE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5073F"/>
    <w:multiLevelType w:val="multilevel"/>
    <w:tmpl w:val="8D7A29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374585"/>
    <w:multiLevelType w:val="multilevel"/>
    <w:tmpl w:val="659456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D31517"/>
    <w:multiLevelType w:val="multilevel"/>
    <w:tmpl w:val="98881D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452468"/>
    <w:multiLevelType w:val="hybridMultilevel"/>
    <w:tmpl w:val="A7DAFC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3D49C1"/>
    <w:multiLevelType w:val="multilevel"/>
    <w:tmpl w:val="581A4C9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D62D8"/>
    <w:multiLevelType w:val="multilevel"/>
    <w:tmpl w:val="D4F8A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6200ACE"/>
    <w:multiLevelType w:val="multilevel"/>
    <w:tmpl w:val="91EECC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6ED217D"/>
    <w:multiLevelType w:val="multilevel"/>
    <w:tmpl w:val="0E367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80B088D"/>
    <w:multiLevelType w:val="multilevel"/>
    <w:tmpl w:val="9FA64C6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25FB6"/>
    <w:multiLevelType w:val="multilevel"/>
    <w:tmpl w:val="1200DA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B6028C"/>
    <w:multiLevelType w:val="multilevel"/>
    <w:tmpl w:val="AD182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C4D6C21"/>
    <w:multiLevelType w:val="hybridMultilevel"/>
    <w:tmpl w:val="04F6A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250B76"/>
    <w:multiLevelType w:val="multilevel"/>
    <w:tmpl w:val="C6229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02890484">
    <w:abstractNumId w:val="62"/>
  </w:num>
  <w:num w:numId="2" w16cid:durableId="339359774">
    <w:abstractNumId w:val="45"/>
  </w:num>
  <w:num w:numId="3" w16cid:durableId="708266675">
    <w:abstractNumId w:val="54"/>
  </w:num>
  <w:num w:numId="4" w16cid:durableId="100993805">
    <w:abstractNumId w:val="7"/>
  </w:num>
  <w:num w:numId="5" w16cid:durableId="1779594588">
    <w:abstractNumId w:val="5"/>
  </w:num>
  <w:num w:numId="6" w16cid:durableId="961617594">
    <w:abstractNumId w:val="12"/>
  </w:num>
  <w:num w:numId="7" w16cid:durableId="298846322">
    <w:abstractNumId w:val="0"/>
  </w:num>
  <w:num w:numId="8" w16cid:durableId="1252741517">
    <w:abstractNumId w:val="21"/>
  </w:num>
  <w:num w:numId="9" w16cid:durableId="59333953">
    <w:abstractNumId w:val="56"/>
  </w:num>
  <w:num w:numId="10" w16cid:durableId="285503658">
    <w:abstractNumId w:val="42"/>
  </w:num>
  <w:num w:numId="11" w16cid:durableId="38670181">
    <w:abstractNumId w:val="6"/>
  </w:num>
  <w:num w:numId="12" w16cid:durableId="711852460">
    <w:abstractNumId w:val="25"/>
  </w:num>
  <w:num w:numId="13" w16cid:durableId="2120635768">
    <w:abstractNumId w:val="51"/>
  </w:num>
  <w:num w:numId="14" w16cid:durableId="1650287467">
    <w:abstractNumId w:val="29"/>
  </w:num>
  <w:num w:numId="15" w16cid:durableId="1319267895">
    <w:abstractNumId w:val="3"/>
  </w:num>
  <w:num w:numId="16" w16cid:durableId="1195926070">
    <w:abstractNumId w:val="9"/>
  </w:num>
  <w:num w:numId="17" w16cid:durableId="1679693563">
    <w:abstractNumId w:val="24"/>
  </w:num>
  <w:num w:numId="18" w16cid:durableId="981496700">
    <w:abstractNumId w:val="28"/>
  </w:num>
  <w:num w:numId="19" w16cid:durableId="1131900985">
    <w:abstractNumId w:val="26"/>
  </w:num>
  <w:num w:numId="20" w16cid:durableId="313027665">
    <w:abstractNumId w:val="36"/>
  </w:num>
  <w:num w:numId="21" w16cid:durableId="1679306808">
    <w:abstractNumId w:val="59"/>
  </w:num>
  <w:num w:numId="22" w16cid:durableId="79916493">
    <w:abstractNumId w:val="16"/>
  </w:num>
  <w:num w:numId="23" w16cid:durableId="564461610">
    <w:abstractNumId w:val="49"/>
  </w:num>
  <w:num w:numId="24" w16cid:durableId="1078789141">
    <w:abstractNumId w:val="18"/>
  </w:num>
  <w:num w:numId="25" w16cid:durableId="832843506">
    <w:abstractNumId w:val="41"/>
  </w:num>
  <w:num w:numId="26" w16cid:durableId="534578979">
    <w:abstractNumId w:val="39"/>
  </w:num>
  <w:num w:numId="27" w16cid:durableId="873925658">
    <w:abstractNumId w:val="20"/>
  </w:num>
  <w:num w:numId="28" w16cid:durableId="1548106304">
    <w:abstractNumId w:val="58"/>
  </w:num>
  <w:num w:numId="29" w16cid:durableId="538510979">
    <w:abstractNumId w:val="31"/>
  </w:num>
  <w:num w:numId="30" w16cid:durableId="17507375">
    <w:abstractNumId w:val="52"/>
  </w:num>
  <w:num w:numId="31" w16cid:durableId="461652800">
    <w:abstractNumId w:val="64"/>
  </w:num>
  <w:num w:numId="32" w16cid:durableId="1929078339">
    <w:abstractNumId w:val="60"/>
  </w:num>
  <w:num w:numId="33" w16cid:durableId="559097263">
    <w:abstractNumId w:val="35"/>
  </w:num>
  <w:num w:numId="34" w16cid:durableId="1871920252">
    <w:abstractNumId w:val="57"/>
  </w:num>
  <w:num w:numId="35" w16cid:durableId="1757288783">
    <w:abstractNumId w:val="38"/>
  </w:num>
  <w:num w:numId="36" w16cid:durableId="271399945">
    <w:abstractNumId w:val="61"/>
  </w:num>
  <w:num w:numId="37" w16cid:durableId="2123768276">
    <w:abstractNumId w:val="40"/>
  </w:num>
  <w:num w:numId="38" w16cid:durableId="482310719">
    <w:abstractNumId w:val="1"/>
  </w:num>
  <w:num w:numId="39" w16cid:durableId="2073919151">
    <w:abstractNumId w:val="33"/>
  </w:num>
  <w:num w:numId="40" w16cid:durableId="592275210">
    <w:abstractNumId w:val="13"/>
  </w:num>
  <w:num w:numId="41" w16cid:durableId="1210413282">
    <w:abstractNumId w:val="8"/>
  </w:num>
  <w:num w:numId="42" w16cid:durableId="134489430">
    <w:abstractNumId w:val="53"/>
  </w:num>
  <w:num w:numId="43" w16cid:durableId="713971058">
    <w:abstractNumId w:val="4"/>
  </w:num>
  <w:num w:numId="44" w16cid:durableId="38476453">
    <w:abstractNumId w:val="34"/>
  </w:num>
  <w:num w:numId="45" w16cid:durableId="2031905953">
    <w:abstractNumId w:val="2"/>
  </w:num>
  <w:num w:numId="46" w16cid:durableId="354695439">
    <w:abstractNumId w:val="14"/>
  </w:num>
  <w:num w:numId="47" w16cid:durableId="824050546">
    <w:abstractNumId w:val="47"/>
  </w:num>
  <w:num w:numId="48" w16cid:durableId="2080397589">
    <w:abstractNumId w:val="37"/>
  </w:num>
  <w:num w:numId="49" w16cid:durableId="604114914">
    <w:abstractNumId w:val="48"/>
  </w:num>
  <w:num w:numId="50" w16cid:durableId="521357924">
    <w:abstractNumId w:val="11"/>
  </w:num>
  <w:num w:numId="51" w16cid:durableId="1091044454">
    <w:abstractNumId w:val="23"/>
  </w:num>
  <w:num w:numId="52" w16cid:durableId="1412585519">
    <w:abstractNumId w:val="19"/>
  </w:num>
  <w:num w:numId="53" w16cid:durableId="592593677">
    <w:abstractNumId w:val="50"/>
  </w:num>
  <w:num w:numId="54" w16cid:durableId="1158574031">
    <w:abstractNumId w:val="10"/>
  </w:num>
  <w:num w:numId="55" w16cid:durableId="563177526">
    <w:abstractNumId w:val="63"/>
  </w:num>
  <w:num w:numId="56" w16cid:durableId="295718390">
    <w:abstractNumId w:val="55"/>
  </w:num>
  <w:num w:numId="57" w16cid:durableId="1420177344">
    <w:abstractNumId w:val="17"/>
  </w:num>
  <w:num w:numId="58" w16cid:durableId="575240873">
    <w:abstractNumId w:val="27"/>
  </w:num>
  <w:num w:numId="59" w16cid:durableId="279380165">
    <w:abstractNumId w:val="22"/>
  </w:num>
  <w:num w:numId="60" w16cid:durableId="1705522346">
    <w:abstractNumId w:val="30"/>
  </w:num>
  <w:num w:numId="61" w16cid:durableId="1879466806">
    <w:abstractNumId w:val="26"/>
    <w:lvlOverride w:ilvl="0">
      <w:startOverride w:val="1"/>
    </w:lvlOverride>
  </w:num>
  <w:num w:numId="62" w16cid:durableId="1249853389">
    <w:abstractNumId w:val="44"/>
  </w:num>
  <w:num w:numId="63" w16cid:durableId="435252103">
    <w:abstractNumId w:val="46"/>
  </w:num>
  <w:num w:numId="64" w16cid:durableId="290289171">
    <w:abstractNumId w:val="15"/>
  </w:num>
  <w:num w:numId="65" w16cid:durableId="919024561">
    <w:abstractNumId w:val="43"/>
  </w:num>
  <w:num w:numId="66" w16cid:durableId="1539857382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C7"/>
    <w:rsid w:val="000220A6"/>
    <w:rsid w:val="00032394"/>
    <w:rsid w:val="00032D8B"/>
    <w:rsid w:val="000461C3"/>
    <w:rsid w:val="000471AD"/>
    <w:rsid w:val="0009183E"/>
    <w:rsid w:val="000E407E"/>
    <w:rsid w:val="000F18D2"/>
    <w:rsid w:val="00100700"/>
    <w:rsid w:val="00116C45"/>
    <w:rsid w:val="00155495"/>
    <w:rsid w:val="0015709F"/>
    <w:rsid w:val="00181DF7"/>
    <w:rsid w:val="0019185A"/>
    <w:rsid w:val="001B3E99"/>
    <w:rsid w:val="001C2214"/>
    <w:rsid w:val="001D24E3"/>
    <w:rsid w:val="001E091E"/>
    <w:rsid w:val="001F37D3"/>
    <w:rsid w:val="002127CE"/>
    <w:rsid w:val="00231B9D"/>
    <w:rsid w:val="00247F0C"/>
    <w:rsid w:val="002515E7"/>
    <w:rsid w:val="0025404F"/>
    <w:rsid w:val="0026361A"/>
    <w:rsid w:val="00263DA8"/>
    <w:rsid w:val="00265AD1"/>
    <w:rsid w:val="00272FE2"/>
    <w:rsid w:val="002764D0"/>
    <w:rsid w:val="0029163D"/>
    <w:rsid w:val="00293476"/>
    <w:rsid w:val="002A3CB8"/>
    <w:rsid w:val="002D221C"/>
    <w:rsid w:val="002D4B19"/>
    <w:rsid w:val="002E470C"/>
    <w:rsid w:val="002F07CD"/>
    <w:rsid w:val="003146DF"/>
    <w:rsid w:val="00314A63"/>
    <w:rsid w:val="00321BF0"/>
    <w:rsid w:val="00327CAA"/>
    <w:rsid w:val="00344335"/>
    <w:rsid w:val="00344529"/>
    <w:rsid w:val="00375285"/>
    <w:rsid w:val="00375350"/>
    <w:rsid w:val="00375786"/>
    <w:rsid w:val="00376CC3"/>
    <w:rsid w:val="00392C03"/>
    <w:rsid w:val="0039550D"/>
    <w:rsid w:val="003A2DCF"/>
    <w:rsid w:val="003A5F24"/>
    <w:rsid w:val="003C255D"/>
    <w:rsid w:val="003D11FD"/>
    <w:rsid w:val="003D1A19"/>
    <w:rsid w:val="003D202B"/>
    <w:rsid w:val="003F1A34"/>
    <w:rsid w:val="003F56DD"/>
    <w:rsid w:val="00413EAA"/>
    <w:rsid w:val="004240C0"/>
    <w:rsid w:val="00427CFD"/>
    <w:rsid w:val="004335CC"/>
    <w:rsid w:val="00437FF2"/>
    <w:rsid w:val="00442C28"/>
    <w:rsid w:val="00444BA0"/>
    <w:rsid w:val="00454442"/>
    <w:rsid w:val="00462DFF"/>
    <w:rsid w:val="0049140B"/>
    <w:rsid w:val="004A0CBF"/>
    <w:rsid w:val="004D2661"/>
    <w:rsid w:val="004D4ECA"/>
    <w:rsid w:val="004D692E"/>
    <w:rsid w:val="004E3184"/>
    <w:rsid w:val="004E770B"/>
    <w:rsid w:val="00503FD5"/>
    <w:rsid w:val="0052472F"/>
    <w:rsid w:val="00525562"/>
    <w:rsid w:val="005322ED"/>
    <w:rsid w:val="00551FDE"/>
    <w:rsid w:val="005528DD"/>
    <w:rsid w:val="00555769"/>
    <w:rsid w:val="00563A70"/>
    <w:rsid w:val="00582BE1"/>
    <w:rsid w:val="00594A21"/>
    <w:rsid w:val="00596602"/>
    <w:rsid w:val="0059673F"/>
    <w:rsid w:val="005A0194"/>
    <w:rsid w:val="005B280D"/>
    <w:rsid w:val="005B4230"/>
    <w:rsid w:val="005B4D97"/>
    <w:rsid w:val="005E6AD3"/>
    <w:rsid w:val="006032F7"/>
    <w:rsid w:val="00605C3F"/>
    <w:rsid w:val="00624C06"/>
    <w:rsid w:val="0062503D"/>
    <w:rsid w:val="0064436A"/>
    <w:rsid w:val="00665EFE"/>
    <w:rsid w:val="006738DC"/>
    <w:rsid w:val="006766D1"/>
    <w:rsid w:val="00685C40"/>
    <w:rsid w:val="00686BA5"/>
    <w:rsid w:val="00686EF2"/>
    <w:rsid w:val="006A2189"/>
    <w:rsid w:val="006F76B0"/>
    <w:rsid w:val="00704E39"/>
    <w:rsid w:val="00707D08"/>
    <w:rsid w:val="00713B42"/>
    <w:rsid w:val="0072112A"/>
    <w:rsid w:val="00721EE9"/>
    <w:rsid w:val="00727964"/>
    <w:rsid w:val="00731ACC"/>
    <w:rsid w:val="007504B5"/>
    <w:rsid w:val="00772F7A"/>
    <w:rsid w:val="0078654E"/>
    <w:rsid w:val="0079057D"/>
    <w:rsid w:val="007A019B"/>
    <w:rsid w:val="007A0EA2"/>
    <w:rsid w:val="007A1081"/>
    <w:rsid w:val="007B4267"/>
    <w:rsid w:val="007C18B0"/>
    <w:rsid w:val="007D6086"/>
    <w:rsid w:val="007E666C"/>
    <w:rsid w:val="007F32A5"/>
    <w:rsid w:val="0080323A"/>
    <w:rsid w:val="00806243"/>
    <w:rsid w:val="00811ABC"/>
    <w:rsid w:val="008160BB"/>
    <w:rsid w:val="00827050"/>
    <w:rsid w:val="00830EC7"/>
    <w:rsid w:val="00835CA4"/>
    <w:rsid w:val="0083689A"/>
    <w:rsid w:val="00845243"/>
    <w:rsid w:val="00847AC3"/>
    <w:rsid w:val="008724F9"/>
    <w:rsid w:val="00937123"/>
    <w:rsid w:val="009377CC"/>
    <w:rsid w:val="00951F84"/>
    <w:rsid w:val="009572B5"/>
    <w:rsid w:val="0097618F"/>
    <w:rsid w:val="009803C2"/>
    <w:rsid w:val="009A4E00"/>
    <w:rsid w:val="00A01EBC"/>
    <w:rsid w:val="00A1009D"/>
    <w:rsid w:val="00A36D4D"/>
    <w:rsid w:val="00A45A4B"/>
    <w:rsid w:val="00A85114"/>
    <w:rsid w:val="00A9144E"/>
    <w:rsid w:val="00A933C2"/>
    <w:rsid w:val="00A96B2A"/>
    <w:rsid w:val="00AB4D5D"/>
    <w:rsid w:val="00AC1E68"/>
    <w:rsid w:val="00AC635E"/>
    <w:rsid w:val="00AF3948"/>
    <w:rsid w:val="00B36D47"/>
    <w:rsid w:val="00B5232A"/>
    <w:rsid w:val="00B56FDA"/>
    <w:rsid w:val="00B66B47"/>
    <w:rsid w:val="00B91152"/>
    <w:rsid w:val="00B97FAC"/>
    <w:rsid w:val="00BA20F7"/>
    <w:rsid w:val="00BA6E8E"/>
    <w:rsid w:val="00BD1BFC"/>
    <w:rsid w:val="00BD606D"/>
    <w:rsid w:val="00BE33AF"/>
    <w:rsid w:val="00BE4784"/>
    <w:rsid w:val="00BF2D28"/>
    <w:rsid w:val="00BF5A20"/>
    <w:rsid w:val="00C11D66"/>
    <w:rsid w:val="00C26880"/>
    <w:rsid w:val="00C62A85"/>
    <w:rsid w:val="00C658EC"/>
    <w:rsid w:val="00C7305A"/>
    <w:rsid w:val="00C81987"/>
    <w:rsid w:val="00CC6005"/>
    <w:rsid w:val="00CD6AC2"/>
    <w:rsid w:val="00CD7988"/>
    <w:rsid w:val="00D005CF"/>
    <w:rsid w:val="00D0701E"/>
    <w:rsid w:val="00D23C75"/>
    <w:rsid w:val="00D24691"/>
    <w:rsid w:val="00D422E1"/>
    <w:rsid w:val="00D65ED1"/>
    <w:rsid w:val="00D665CE"/>
    <w:rsid w:val="00DB3DD5"/>
    <w:rsid w:val="00DC44E0"/>
    <w:rsid w:val="00DC7D9F"/>
    <w:rsid w:val="00DD0E30"/>
    <w:rsid w:val="00DE2D84"/>
    <w:rsid w:val="00DE7013"/>
    <w:rsid w:val="00E07CC1"/>
    <w:rsid w:val="00E503E6"/>
    <w:rsid w:val="00E53F63"/>
    <w:rsid w:val="00E660E3"/>
    <w:rsid w:val="00E66E43"/>
    <w:rsid w:val="00E72DED"/>
    <w:rsid w:val="00EB5845"/>
    <w:rsid w:val="00EC3D40"/>
    <w:rsid w:val="00ED4041"/>
    <w:rsid w:val="00EE5C6D"/>
    <w:rsid w:val="00EF61CB"/>
    <w:rsid w:val="00F04944"/>
    <w:rsid w:val="00F23827"/>
    <w:rsid w:val="00F36CF3"/>
    <w:rsid w:val="00F63688"/>
    <w:rsid w:val="00F76D0B"/>
    <w:rsid w:val="00F8230A"/>
    <w:rsid w:val="00F83C66"/>
    <w:rsid w:val="00F9595F"/>
    <w:rsid w:val="00F96B2F"/>
    <w:rsid w:val="00F97BEE"/>
    <w:rsid w:val="00FB46F9"/>
    <w:rsid w:val="00FE566C"/>
    <w:rsid w:val="00FE75D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2FB80"/>
  <w15:docId w15:val="{7B4BB34B-4D55-4789-94AA-57E0CBC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E1"/>
  </w:style>
  <w:style w:type="paragraph" w:styleId="Heading1">
    <w:name w:val="heading 1"/>
    <w:basedOn w:val="Normal"/>
    <w:next w:val="Normal"/>
    <w:link w:val="Heading1Char"/>
    <w:uiPriority w:val="9"/>
    <w:qFormat/>
    <w:rsid w:val="000C7804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80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804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804"/>
    <w:pPr>
      <w:keepNext/>
      <w:keepLines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C7804"/>
    <w:rPr>
      <w:rFonts w:asciiTheme="majorHAnsi" w:hAnsiTheme="majorHAnsi" w:cstheme="majorHAnsi"/>
      <w:b/>
      <w:color w:val="FFFFFF" w:themeColor="background1"/>
      <w:kern w:val="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804"/>
    <w:rPr>
      <w:rFonts w:asciiTheme="majorHAnsi" w:hAnsiTheme="majorHAnsi" w:cstheme="majorHAnsi"/>
      <w:b/>
      <w:color w:val="002060"/>
      <w:kern w:val="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0C7804"/>
    <w:rPr>
      <w:rFonts w:asciiTheme="majorHAnsi" w:hAnsiTheme="majorHAnsi" w:cs="Tahoma"/>
      <w:b/>
      <w:color w:val="FFFFFF" w:themeColor="background1"/>
      <w:kern w:val="0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9"/>
    <w:rsid w:val="000C7804"/>
    <w:rPr>
      <w:rFonts w:asciiTheme="majorHAnsi" w:eastAsiaTheme="majorEastAsia" w:hAnsiTheme="majorHAnsi" w:cstheme="majorBidi"/>
      <w:color w:val="1F3763" w:themeColor="accent1" w:themeShade="7F"/>
      <w:kern w:val="0"/>
      <w:sz w:val="24"/>
    </w:rPr>
  </w:style>
  <w:style w:type="paragraph" w:styleId="Header">
    <w:name w:val="header"/>
    <w:basedOn w:val="Normal"/>
    <w:link w:val="Head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04"/>
    <w:rPr>
      <w:kern w:val="0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04"/>
    <w:rPr>
      <w:kern w:val="0"/>
      <w:sz w:val="18"/>
      <w:lang w:val="en-GB"/>
    </w:rPr>
  </w:style>
  <w:style w:type="paragraph" w:customStyle="1" w:styleId="PTANormal">
    <w:name w:val="PTA_Normal"/>
    <w:basedOn w:val="Normal"/>
    <w:link w:val="PTANormalChar"/>
    <w:qFormat/>
    <w:rsid w:val="000C7804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0C7804"/>
    <w:pPr>
      <w:spacing w:line="240" w:lineRule="auto"/>
    </w:pPr>
    <w:rPr>
      <w:rFonts w:cstheme="minorHAnsi"/>
      <w:noProof/>
      <w:color w:val="44546A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0C7804"/>
    <w:rPr>
      <w:rFonts w:cstheme="minorHAnsi"/>
      <w:noProof/>
      <w:color w:val="44546A" w:themeColor="text2"/>
      <w:kern w:val="0"/>
    </w:rPr>
  </w:style>
  <w:style w:type="paragraph" w:customStyle="1" w:styleId="PTANormal03">
    <w:name w:val="PTA_Normal 03"/>
    <w:basedOn w:val="PTANormal02"/>
    <w:link w:val="PTANormal03Char"/>
    <w:qFormat/>
    <w:rsid w:val="000C7804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0C7804"/>
    <w:rPr>
      <w:rFonts w:cstheme="minorHAnsi"/>
      <w:noProof/>
      <w:color w:val="44546A" w:themeColor="text2"/>
      <w:kern w:val="0"/>
    </w:rPr>
  </w:style>
  <w:style w:type="paragraph" w:customStyle="1" w:styleId="EmphasisItalics">
    <w:name w:val="Emphasis_Italics"/>
    <w:basedOn w:val="Normal"/>
    <w:link w:val="EmphasisItalicsChar"/>
    <w:qFormat/>
    <w:rsid w:val="000C7804"/>
    <w:pPr>
      <w:spacing w:after="0" w:line="240" w:lineRule="auto"/>
      <w:contextualSpacing/>
    </w:pPr>
    <w:rPr>
      <w:rFonts w:cs="Tahoma"/>
      <w:b/>
      <w:i/>
      <w:noProof/>
      <w:color w:val="538135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0C7804"/>
    <w:rPr>
      <w:rFonts w:cstheme="minorHAnsi"/>
      <w:noProof/>
      <w:color w:val="FFFFFF" w:themeColor="background1"/>
      <w:kern w:val="0"/>
    </w:rPr>
  </w:style>
  <w:style w:type="paragraph" w:customStyle="1" w:styleId="ContactSmalltext">
    <w:name w:val="Contact Small text"/>
    <w:basedOn w:val="Normal"/>
    <w:link w:val="ContactSmalltextChar"/>
    <w:qFormat/>
    <w:rsid w:val="000C7804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0C7804"/>
    <w:rPr>
      <w:rFonts w:cs="Tahoma"/>
      <w:b/>
      <w:i/>
      <w:noProof/>
      <w:color w:val="538135" w:themeColor="accent6" w:themeShade="BF"/>
      <w:kern w:val="0"/>
      <w:szCs w:val="24"/>
    </w:rPr>
  </w:style>
  <w:style w:type="character" w:customStyle="1" w:styleId="ContactSmalltextChar">
    <w:name w:val="Contact Small text Char"/>
    <w:basedOn w:val="DefaultParagraphFont"/>
    <w:link w:val="ContactSmalltext"/>
    <w:rsid w:val="000C7804"/>
    <w:rPr>
      <w:noProof/>
      <w:kern w:val="0"/>
      <w:sz w:val="18"/>
      <w:lang w:val="en-GB"/>
    </w:rPr>
  </w:style>
  <w:style w:type="paragraph" w:customStyle="1" w:styleId="Details">
    <w:name w:val="Details"/>
    <w:basedOn w:val="Normal"/>
    <w:rsid w:val="000C7804"/>
    <w:pPr>
      <w:spacing w:after="0" w:line="240" w:lineRule="auto"/>
      <w:contextualSpacing/>
      <w:jc w:val="right"/>
    </w:pPr>
    <w:rPr>
      <w:rFonts w:cstheme="minorHAnsi"/>
      <w:caps/>
      <w:color w:val="44546A" w:themeColor="text2"/>
      <w:sz w:val="24"/>
      <w:lang w:val="en-US"/>
    </w:rPr>
  </w:style>
  <w:style w:type="table" w:styleId="TableGrid">
    <w:name w:val="Table Grid"/>
    <w:basedOn w:val="TableNormal"/>
    <w:uiPriority w:val="39"/>
    <w:rsid w:val="000C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804"/>
    <w:rPr>
      <w:color w:val="808080"/>
    </w:rPr>
  </w:style>
  <w:style w:type="paragraph" w:styleId="ListParagraph">
    <w:name w:val="List Paragraph"/>
    <w:aliases w:val="Normal bullet 2,Forth level,List1,body 2,List Paragraph11,Listă colorată - Accentuare 11,Bullet,Citation List,List Paragraph 1,List Paragraph111,Akapit z listą BS,List_Paragraph,Multilevel para_II,Outlines a.b.c.,Akapit z lista BS"/>
    <w:basedOn w:val="Normal"/>
    <w:link w:val="ListParagraphChar"/>
    <w:uiPriority w:val="34"/>
    <w:qFormat/>
    <w:rsid w:val="000C7804"/>
    <w:pPr>
      <w:spacing w:after="200" w:line="240" w:lineRule="auto"/>
      <w:ind w:left="720"/>
      <w:contextualSpacing/>
      <w:jc w:val="both"/>
    </w:pPr>
    <w:rPr>
      <w:rFonts w:ascii="Palatino Linotype" w:hAnsi="Palatino Linotype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0C780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804"/>
    <w:pPr>
      <w:spacing w:after="0" w:line="240" w:lineRule="auto"/>
    </w:pPr>
    <w:rPr>
      <w:rFonts w:ascii="Palatino Linotype" w:hAnsi="Palatino Linotype" w:cs="Times New Roman"/>
      <w:sz w:val="24"/>
    </w:rPr>
  </w:style>
  <w:style w:type="paragraph" w:styleId="NormalWeb">
    <w:name w:val="Normal (Web)"/>
    <w:basedOn w:val="Normal"/>
    <w:uiPriority w:val="99"/>
    <w:unhideWhenUsed/>
    <w:rsid w:val="000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0C7804"/>
    <w:rPr>
      <w:i/>
      <w:iCs/>
    </w:rPr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List Paragraph 1 Char,List Paragraph111 Char,Akapit z listą BS Char"/>
    <w:link w:val="ListParagraph"/>
    <w:uiPriority w:val="34"/>
    <w:locked/>
    <w:rsid w:val="000C7804"/>
    <w:rPr>
      <w:rFonts w:ascii="Palatino Linotype" w:eastAsia="Calibri" w:hAnsi="Palatino Linotype" w:cs="Times New Roman"/>
      <w:kern w:val="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C7804"/>
    <w:pPr>
      <w:spacing w:after="200" w:line="240" w:lineRule="auto"/>
      <w:jc w:val="both"/>
    </w:pPr>
    <w:rPr>
      <w:rFonts w:ascii="Palatino Linotype" w:hAnsi="Palatino Linotyp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04"/>
    <w:rPr>
      <w:rFonts w:ascii="Palatino Linotype" w:eastAsia="Calibri" w:hAnsi="Palatino Linotype" w:cs="Times New Roman"/>
      <w:kern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804"/>
    <w:rPr>
      <w:rFonts w:ascii="Times New Roman" w:eastAsia="Times New Roman" w:hAnsi="Times New Roman" w:cs="Times New Roman"/>
      <w:kern w:val="0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0C780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C7804"/>
    <w:pPr>
      <w:widowControl w:val="0"/>
      <w:autoSpaceDE w:val="0"/>
      <w:autoSpaceDN w:val="0"/>
      <w:spacing w:after="0" w:line="240" w:lineRule="auto"/>
    </w:pPr>
    <w:rPr>
      <w:rFonts w:ascii="Aroania" w:eastAsia="Aroania" w:hAnsi="Aroania" w:cs="Aroania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C7804"/>
    <w:rPr>
      <w:rFonts w:ascii="Aroania" w:eastAsia="Aroania" w:hAnsi="Aroania" w:cs="Aroania"/>
      <w:kern w:val="0"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0C7804"/>
    <w:rPr>
      <w:color w:val="954F72" w:themeColor="followedHyperlink"/>
      <w:u w:val="single"/>
    </w:rPr>
  </w:style>
  <w:style w:type="paragraph" w:customStyle="1" w:styleId="Default">
    <w:name w:val="Default"/>
    <w:rsid w:val="000C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rsid w:val="000C7804"/>
    <w:pPr>
      <w:spacing w:after="200" w:line="276" w:lineRule="auto"/>
      <w:ind w:left="708"/>
    </w:pPr>
    <w:rPr>
      <w:rFonts w:cs="Times New Roman"/>
      <w:sz w:val="22"/>
      <w:lang w:val="ro-RO"/>
    </w:rPr>
  </w:style>
  <w:style w:type="paragraph" w:customStyle="1" w:styleId="CaracterCaracter3">
    <w:name w:val="Caracter Caracter3"/>
    <w:basedOn w:val="Normal"/>
    <w:rsid w:val="000C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04"/>
    <w:pPr>
      <w:spacing w:after="0" w:line="240" w:lineRule="auto"/>
      <w:jc w:val="both"/>
    </w:pPr>
    <w:rPr>
      <w:rFonts w:ascii="Segoe UI" w:hAnsi="Segoe UI" w:cs="Segoe U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04"/>
    <w:rPr>
      <w:rFonts w:ascii="Segoe UI" w:eastAsia="Calibri" w:hAnsi="Segoe UI" w:cs="Segoe U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8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04"/>
    <w:rPr>
      <w:rFonts w:ascii="Palatino Linotype" w:eastAsia="Calibri" w:hAnsi="Palatino Linotype" w:cs="Times New Roman"/>
      <w:b/>
      <w:bCs/>
      <w:kern w:val="0"/>
      <w:sz w:val="20"/>
      <w:szCs w:val="2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243E9"/>
    <w:pPr>
      <w:numPr>
        <w:numId w:val="19"/>
      </w:numPr>
      <w:tabs>
        <w:tab w:val="center" w:pos="4860"/>
        <w:tab w:val="right" w:pos="9360"/>
      </w:tabs>
      <w:spacing w:after="160" w:line="259" w:lineRule="auto"/>
      <w:ind w:left="360"/>
      <w:jc w:val="left"/>
    </w:pPr>
    <w:rPr>
      <w:rFonts w:ascii="Times New Roman" w:hAnsi="Times New Roman"/>
      <w:lang w:val="ro-RO"/>
    </w:rPr>
  </w:style>
  <w:style w:type="character" w:customStyle="1" w:styleId="MTDisplayEquationChar">
    <w:name w:val="MTDisplayEquation Char"/>
    <w:basedOn w:val="ListParagraphChar"/>
    <w:link w:val="MTDisplayEquation"/>
    <w:rsid w:val="00E243E9"/>
    <w:rPr>
      <w:rFonts w:ascii="Times New Roman" w:eastAsia="Calibri" w:hAnsi="Times New Roman" w:cs="Times New Roman"/>
      <w:kern w:val="0"/>
      <w:sz w:val="24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0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1688"/>
    <w:rPr>
      <w:b/>
      <w:bCs/>
    </w:rPr>
  </w:style>
  <w:style w:type="character" w:customStyle="1" w:styleId="MeniuneNerezolvat2">
    <w:name w:val="Mențiune Nerezolvat2"/>
    <w:basedOn w:val="DefaultParagraphFont"/>
    <w:uiPriority w:val="99"/>
    <w:semiHidden/>
    <w:unhideWhenUsed/>
    <w:rsid w:val="00E71688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E71688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624C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1E68"/>
    <w:pPr>
      <w:keepNext/>
      <w:keepLines/>
      <w:spacing w:before="240" w:line="259" w:lineRule="auto"/>
      <w:contextualSpacing w:val="0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1E68"/>
    <w:pPr>
      <w:spacing w:after="100"/>
    </w:pPr>
  </w:style>
  <w:style w:type="character" w:customStyle="1" w:styleId="MTConvertedEquation">
    <w:name w:val="MTConvertedEquation"/>
    <w:basedOn w:val="DefaultParagraphFont"/>
    <w:rsid w:val="00BD606D"/>
    <w:rPr>
      <w:rFonts w:ascii="Cambria Math" w:eastAsia="Cambria Math" w:hAnsi="Cambria Math" w:cs="Cambria Math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1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03C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U1afUZWlXWXI80Q73BCDnubeg==">CgMxLjAyCGguZ2pkZ3hzMgloLjMwajB6bGwyCWguMWZvYjl0ZTIJaC4zem55c2g3MgloLjJldDkycDAyCGgudHlqY3d0MgloLjNkeTZ2a204AHIhMXRlNFhlZjBTUmRrdTVLWVZNcVp0QTJ1eWpCQ1lPTGxE</go:docsCustomData>
</go:gDocsCustomXmlDataStorage>
</file>

<file path=customXml/itemProps1.xml><?xml version="1.0" encoding="utf-8"?>
<ds:datastoreItem xmlns:ds="http://schemas.openxmlformats.org/officeDocument/2006/customXml" ds:itemID="{F5CEA98B-5CE5-4EFA-BA6E-676D99455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ERCULESCU</dc:creator>
  <cp:lastModifiedBy>Anca Stoleriu</cp:lastModifiedBy>
  <cp:revision>3</cp:revision>
  <cp:lastPrinted>2023-08-31T04:52:00Z</cp:lastPrinted>
  <dcterms:created xsi:type="dcterms:W3CDTF">2023-09-05T10:14:00Z</dcterms:created>
  <dcterms:modified xsi:type="dcterms:W3CDTF">2023-09-05T10:17:00Z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